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147" w:rsidRDefault="007F0D82" w:rsidP="007F0D8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TLC 2</w:t>
      </w:r>
      <w:r w:rsidRPr="007F0D82">
        <w:rPr>
          <w:rFonts w:ascii="Times New Roman" w:hAnsi="Times New Roman" w:cs="Times New Roman"/>
          <w:b/>
          <w:sz w:val="36"/>
          <w:szCs w:val="36"/>
          <w:vertAlign w:val="superscript"/>
        </w:rPr>
        <w:t>nd</w:t>
      </w:r>
      <w:r>
        <w:rPr>
          <w:rFonts w:ascii="Times New Roman" w:hAnsi="Times New Roman" w:cs="Times New Roman"/>
          <w:b/>
          <w:sz w:val="36"/>
          <w:szCs w:val="36"/>
        </w:rPr>
        <w:t xml:space="preserve"> Semester Planning </w:t>
      </w:r>
    </w:p>
    <w:p w:rsidR="007F0D82" w:rsidRDefault="007F0D82" w:rsidP="007F0D8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August 29, 2011</w:t>
      </w:r>
    </w:p>
    <w:p w:rsidR="007F0D82" w:rsidRDefault="007F0D82" w:rsidP="007F0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D82" w:rsidRDefault="007F0D82" w:rsidP="007F0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Two Niles North Visits on 9/12.</w:t>
      </w:r>
    </w:p>
    <w:p w:rsidR="007F0D82" w:rsidRDefault="007F0D82" w:rsidP="007F0D8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0D82">
        <w:rPr>
          <w:rFonts w:ascii="Times New Roman" w:hAnsi="Times New Roman" w:cs="Times New Roman"/>
          <w:sz w:val="24"/>
          <w:szCs w:val="24"/>
        </w:rPr>
        <w:t xml:space="preserve">Tentatively scheduled for </w:t>
      </w:r>
      <w:r w:rsidRPr="007F0D82">
        <w:rPr>
          <w:rFonts w:ascii="Times New Roman" w:hAnsi="Times New Roman" w:cs="Times New Roman"/>
          <w:sz w:val="24"/>
          <w:szCs w:val="24"/>
        </w:rPr>
        <w:t>AM = 9:30-11:00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7F0D82">
        <w:rPr>
          <w:rFonts w:ascii="Times New Roman" w:hAnsi="Times New Roman" w:cs="Times New Roman"/>
          <w:sz w:val="24"/>
          <w:szCs w:val="24"/>
        </w:rPr>
        <w:t>PM = 12:30-2:00</w:t>
      </w:r>
      <w:r>
        <w:rPr>
          <w:rFonts w:ascii="Times New Roman" w:hAnsi="Times New Roman" w:cs="Times New Roman"/>
          <w:sz w:val="24"/>
          <w:szCs w:val="24"/>
        </w:rPr>
        <w:t>.  Preference?</w:t>
      </w:r>
    </w:p>
    <w:p w:rsidR="007F0D82" w:rsidRDefault="007F0D82" w:rsidP="007F0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D82" w:rsidRDefault="007F0D82" w:rsidP="007F0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D82" w:rsidRDefault="007F0D82" w:rsidP="007F0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Review of TLC calendar</w:t>
      </w:r>
    </w:p>
    <w:p w:rsidR="007F0D82" w:rsidRDefault="007F0D82" w:rsidP="007F0D8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Distribute copies, review, and gather feedback.  How does the timeline look?  Missing anything?</w:t>
      </w:r>
    </w:p>
    <w:p w:rsidR="007F0D82" w:rsidRDefault="007F0D82" w:rsidP="007F0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D82" w:rsidRDefault="007F0D82" w:rsidP="007F0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D82" w:rsidRDefault="007F0D82" w:rsidP="007F0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C6CC4">
        <w:rPr>
          <w:rFonts w:ascii="Times New Roman" w:hAnsi="Times New Roman" w:cs="Times New Roman"/>
          <w:sz w:val="24"/>
          <w:szCs w:val="24"/>
        </w:rPr>
        <w:t>Update on Training Manual</w:t>
      </w:r>
    </w:p>
    <w:p w:rsidR="00AC6CC4" w:rsidRPr="00AC6CC4" w:rsidRDefault="00AC6CC4" w:rsidP="00AC6CC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TLC subcommittee working on draft of student tutor training manual.  Meeting </w:t>
      </w:r>
      <w:bookmarkStart w:id="0" w:name="_GoBack"/>
      <w:bookmarkEnd w:id="0"/>
    </w:p>
    <w:p w:rsidR="007F0D82" w:rsidRPr="007F0D82" w:rsidRDefault="007F0D82" w:rsidP="007F0D8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7F0D82" w:rsidRPr="007F0D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D2922"/>
    <w:multiLevelType w:val="hybridMultilevel"/>
    <w:tmpl w:val="D33C5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D82"/>
    <w:rsid w:val="00061147"/>
    <w:rsid w:val="007F0D82"/>
    <w:rsid w:val="00AC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D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Township High School District 113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Wolfe, Warren</dc:creator>
  <cp:keywords/>
  <dc:description/>
  <cp:lastModifiedBy>Wolfe, Warren</cp:lastModifiedBy>
  <cp:revision>1</cp:revision>
  <dcterms:created xsi:type="dcterms:W3CDTF">2011-08-26T19:15:00Z</dcterms:created>
  <dcterms:modified xsi:type="dcterms:W3CDTF">2011-08-26T19:36:00Z</dcterms:modified>
</cp:coreProperties>
</file>